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21" w:rsidRDefault="00B53B21" w:rsidP="00B53B21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Arial" w:hAnsi="Arial" w:cs="Arial"/>
          <w:b/>
          <w:i/>
          <w:sz w:val="24"/>
          <w:szCs w:val="24"/>
          <w:u w:val="single"/>
        </w:rPr>
      </w:pPr>
    </w:p>
    <w:p w:rsidR="00B53B21" w:rsidRDefault="00B53B21" w:rsidP="00B53B21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Arial" w:hAnsi="Arial" w:cs="Arial"/>
          <w:b/>
          <w:i/>
          <w:sz w:val="24"/>
          <w:szCs w:val="24"/>
          <w:u w:val="single"/>
        </w:rPr>
      </w:pPr>
    </w:p>
    <w:p w:rsidR="00B53B21" w:rsidRDefault="00B53B21" w:rsidP="00B53B21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Działając na podstawie art. 154 ust. 3 ustawy z dnia 14 grudnia 2016 r. - Prawo oświatowe (Dz. U. z 2021 r., poz. 1082 z późn. zm.)</w:t>
      </w:r>
    </w:p>
    <w:p w:rsidR="00B53B21" w:rsidRDefault="00B53B21" w:rsidP="00B53B21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b/>
          <w:i/>
          <w:sz w:val="24"/>
          <w:szCs w:val="24"/>
          <w:u w:val="single"/>
        </w:rPr>
      </w:pPr>
    </w:p>
    <w:p w:rsidR="00B53B21" w:rsidRDefault="00B53B21" w:rsidP="00B53B21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b/>
          <w:i/>
          <w:sz w:val="24"/>
          <w:szCs w:val="24"/>
          <w:u w:val="single"/>
        </w:rPr>
      </w:pPr>
    </w:p>
    <w:p w:rsidR="00B53B21" w:rsidRDefault="00B53B21" w:rsidP="00B53B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informuję o </w:t>
      </w:r>
    </w:p>
    <w:p w:rsidR="00B53B21" w:rsidRDefault="00B53B21" w:rsidP="00B53B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hAnsi="Arial" w:cs="Arial"/>
          <w:b/>
        </w:rPr>
      </w:pPr>
    </w:p>
    <w:p w:rsidR="00B53B21" w:rsidRDefault="00B53B21" w:rsidP="00B53B21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Kryteriach w postępowaniu rekrutacyjnym i postępowaniu uzupełniającym do publicznych przedszkoli i oddziałów przedszkolnych funkcjonujących w publicznych szkołach podstawowych,  prowadzonych przez Gminę Mias</w:t>
      </w:r>
      <w:r w:rsidR="003F4117">
        <w:rPr>
          <w:rFonts w:ascii="Arial" w:hAnsi="Arial" w:cs="Arial"/>
          <w:b/>
        </w:rPr>
        <w:t>to Kołobrzeg na rok szkolny 2023/2024</w:t>
      </w:r>
      <w:r>
        <w:rPr>
          <w:rFonts w:ascii="Arial" w:hAnsi="Arial" w:cs="Arial"/>
          <w:b/>
        </w:rPr>
        <w:t>, dokumentach niezbędnych do potwierdzenia spełnienia tych kryteriów,                         a także o liczbie punktów możliwej do uzyskania za poszczególne kryteria określone                            w art. 131 ust. 2 ustawy z dnia 14 grudnia 2016 r.  Prawo oświatowe.</w:t>
      </w:r>
    </w:p>
    <w:p w:rsidR="00B53B21" w:rsidRDefault="00B53B21" w:rsidP="00B53B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hAnsi="Arial" w:cs="Arial"/>
          <w:u w:val="single"/>
        </w:rPr>
      </w:pPr>
    </w:p>
    <w:p w:rsidR="00B53B21" w:rsidRDefault="00B53B21" w:rsidP="00B53B21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</w:p>
    <w:p w:rsidR="00B53B21" w:rsidRDefault="00B53B21" w:rsidP="00B53B21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przedszkoli, oddziałów przedszkolnych funkcjonujących w szkołach podstawowych przyjmuje się </w:t>
      </w:r>
      <w:r>
        <w:rPr>
          <w:rFonts w:ascii="Arial" w:hAnsi="Arial" w:cs="Arial"/>
          <w:b/>
          <w:bCs/>
          <w:sz w:val="22"/>
          <w:szCs w:val="22"/>
        </w:rPr>
        <w:t>kandydatów  zamieszkałych na obszarze Gminy Miasto Kołobrzeg.</w:t>
      </w:r>
    </w:p>
    <w:p w:rsidR="00B53B21" w:rsidRDefault="00B53B21" w:rsidP="00B53B21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B53B21" w:rsidRDefault="00B53B21" w:rsidP="00B53B21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Spełnienie powyższego warunku potwierdza się oświadczeniem o miejscu zamieszkania kandydata na terenie miasta Kołobrzeg zawartym we wniosku o przyjęcie do przedszkola.</w:t>
      </w:r>
    </w:p>
    <w:p w:rsidR="00B53B21" w:rsidRDefault="00B53B21" w:rsidP="00B53B21">
      <w:pPr>
        <w:shd w:val="clear" w:color="auto" w:fill="FFFFFF"/>
        <w:spacing w:after="0" w:line="240" w:lineRule="auto"/>
        <w:jc w:val="both"/>
        <w:textAlignment w:val="top"/>
        <w:rPr>
          <w:rStyle w:val="Pogrubienie"/>
          <w:b w:val="0"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Style w:val="Pogrubienie"/>
          <w:rFonts w:ascii="Arial" w:hAnsi="Arial" w:cs="Arial"/>
          <w:b w:val="0"/>
          <w:i/>
          <w:sz w:val="20"/>
          <w:szCs w:val="20"/>
          <w:u w:val="single"/>
        </w:rPr>
      </w:pPr>
    </w:p>
    <w:p w:rsidR="00B53B21" w:rsidRDefault="00B53B21" w:rsidP="00B53B21">
      <w:pPr>
        <w:shd w:val="clear" w:color="auto" w:fill="FFFFFF"/>
        <w:spacing w:after="0" w:line="240" w:lineRule="auto"/>
        <w:jc w:val="both"/>
        <w:textAlignment w:val="top"/>
        <w:rPr>
          <w:rStyle w:val="Pogrubienie"/>
          <w:rFonts w:ascii="Arial" w:hAnsi="Arial" w:cs="Arial"/>
          <w:b w:val="0"/>
          <w:bCs w:val="0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>Na pierwszym etapie postępowania rekrutacyjnego brane są pod uwagę łącznie następujące kryteria:</w:t>
      </w:r>
    </w:p>
    <w:p w:rsidR="00B53B21" w:rsidRDefault="00B53B21" w:rsidP="00B53B21">
      <w:pPr>
        <w:shd w:val="clear" w:color="auto" w:fill="FFFFFF"/>
        <w:spacing w:after="0" w:line="240" w:lineRule="auto"/>
        <w:jc w:val="both"/>
        <w:textAlignment w:val="top"/>
        <w:rPr>
          <w:rStyle w:val="Pogrubienie"/>
          <w:rFonts w:ascii="Arial" w:hAnsi="Arial" w:cs="Arial"/>
          <w:b w:val="0"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i/>
          <w:u w:val="single"/>
        </w:rPr>
      </w:pPr>
    </w:p>
    <w:p w:rsidR="00B53B21" w:rsidRDefault="00B53B21" w:rsidP="00B53B21">
      <w:pPr>
        <w:numPr>
          <w:ilvl w:val="0"/>
          <w:numId w:val="1"/>
        </w:num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Wielodzietność rodziny kandydata – oznacza to rodzinę wychowującą troje i więcej dzieci.</w:t>
      </w:r>
    </w:p>
    <w:p w:rsidR="00B53B21" w:rsidRDefault="00B53B21" w:rsidP="00B53B21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Dokumentem niezbędnym do potwierdzenia spełnienia tego kryterium jest </w:t>
      </w:r>
      <w:r>
        <w:rPr>
          <w:rStyle w:val="Pogrubienie"/>
          <w:rFonts w:ascii="Arial" w:hAnsi="Arial" w:cs="Arial"/>
          <w:b w:val="0"/>
          <w:i/>
          <w:iCs/>
          <w:u w:val="single"/>
        </w:rPr>
        <w:t xml:space="preserve">oświadczenie o </w:t>
      </w:r>
      <w:r>
        <w:rPr>
          <w:rFonts w:ascii="Arial" w:hAnsi="Arial" w:cs="Arial"/>
          <w:i/>
          <w:iCs/>
          <w:u w:val="single"/>
        </w:rPr>
        <w:t>wielodzietności rodziny kandydata</w:t>
      </w: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iCs/>
          <w:u w:val="single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Składający oświadczenie jest obowiązany do zawarcia w nim klauzuli następującej treści: „Jestem świadomy/a odpowiedzialności karnej za złożenie fałszywego oświadczenia.”</w:t>
      </w:r>
    </w:p>
    <w:p w:rsidR="00B53B21" w:rsidRDefault="00B53B21" w:rsidP="00B53B21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i/>
          <w:u w:val="single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bCs/>
          <w:i/>
          <w:sz w:val="20"/>
          <w:szCs w:val="20"/>
        </w:rPr>
      </w:pPr>
    </w:p>
    <w:p w:rsidR="00B53B21" w:rsidRDefault="00B53B21" w:rsidP="00B53B21">
      <w:pPr>
        <w:numPr>
          <w:ilvl w:val="0"/>
          <w:numId w:val="1"/>
        </w:num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Niepełnosprawność kandydata.</w:t>
      </w:r>
    </w:p>
    <w:p w:rsidR="00B53B21" w:rsidRDefault="00B53B21" w:rsidP="00B53B21">
      <w:p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Dokumentem niezbędnym do potwierdzenia spełnienia tego kryterium jest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orzeczenie          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niepełnosprawnych.</w:t>
      </w: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Dokumenty są składane w oryginale, notarialnie poświadczonej kopii albo w postaci urzędowo poświadczonego zgodnie z art. 76a § 1 ustawy z dnia  14 czerwca 1960 r. Kodeks postępowania administracyjnego odpisu lub wyciągu z dokumentu. Mogą być składane także w postaci kopii poświadczonej za zgodność z oryginałem przez rodzica kandydata.</w:t>
      </w:r>
    </w:p>
    <w:p w:rsidR="00B53B21" w:rsidRDefault="00B53B21" w:rsidP="00B53B21">
      <w:p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sz w:val="20"/>
          <w:szCs w:val="20"/>
        </w:rPr>
      </w:pPr>
    </w:p>
    <w:p w:rsidR="00B53B21" w:rsidRDefault="00B53B21" w:rsidP="00B53B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Niepełnosprawność jednego z rodziców kandydata.</w:t>
      </w: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Dokumentem niezbędnym do potwierdzenia spełnienia tego kryterium jest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 xml:space="preserve">orzeczenie           o potrzebie kształcenia specjalnego wydane ze względu na niepełnosprawność, orzeczenie o niepełnosprawności lub o stopniu niepełnosprawności lub orzeczenie </w:t>
      </w:r>
      <w:r>
        <w:rPr>
          <w:rFonts w:ascii="Arial" w:hAnsi="Arial" w:cs="Arial"/>
          <w:i/>
          <w:iCs/>
          <w:u w:val="single"/>
        </w:rPr>
        <w:lastRenderedPageBreak/>
        <w:t>równoważne w rozumieniu przepisów ustawy z dnia 27 sierpnia 1997 r. o rehabilitacji zawodowej i społecznej oraz zatrudnianiu osób niepełnosprawnych.</w:t>
      </w: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Dokumenty są składane w oryginale, notarialnie poświadczonej kopii albo w postaci urzędowo poświadczonego zgodnie z art. 76a § 1 ustawy z dnia  14 czerwca 1960 r. Kodeks postępowania administracyjnego odpisu lub wyciągu z dokumentu. Mogą być składane także w postaci kopii poświadczonej za zgodność z oryginałem przez rodzica kandydata.</w:t>
      </w: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B53B21" w:rsidRDefault="00B53B21" w:rsidP="00B53B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Niepełnosprawność obojga rodziców kandydata.</w:t>
      </w: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Dokumentem niezbędnym do potwierdzenia spełnienia tego kryterium jest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orzeczenie          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niepełnosprawnych.</w:t>
      </w: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Dokumenty są składane w oryginale, notarialnie poświadczonej kopii albo w postaci urzędowo poświadczonego zgodnie z art. 76a § 1 ustawy z dnia  14 czerwca 1960 r. Kodeks postępowania administracyjnego odpisu lub wyciągu z dokumentu. Mogą być składane także w postaci kopii poświadczonej za zgodność z oryginałem przez rodzica kandydata.</w:t>
      </w:r>
    </w:p>
    <w:p w:rsidR="00B53B21" w:rsidRDefault="00B53B21" w:rsidP="00B53B21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B53B21" w:rsidRDefault="00B53B21" w:rsidP="00B53B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Niepełnosprawność rodzeństwa kandydata.</w:t>
      </w: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iCs/>
          <w:u w:val="single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Dokumentem niezbędnym do potwierdzenia spełnienia tego kryterium jest orzeczenie           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niepełnosprawnych.</w:t>
      </w: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Dokumenty są składane w oryginale, notarialnie poświadczonej kopii albo w postaci urzędowo poświadczonego zgodnie z art. 76a § 1 ustawy z dnia  14 czerwca 1960 r. Kodeks postępowania administracyjnego odpisu lub wyciągu z dokumentu. Mogą być składane także w postaci kopii poświadczonej za zgodność z oryginałem przez rodzica kandydata.</w:t>
      </w:r>
    </w:p>
    <w:p w:rsidR="00B53B21" w:rsidRDefault="00B53B21" w:rsidP="00B53B21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B53B21" w:rsidRDefault="00B53B21" w:rsidP="00B53B21">
      <w:pPr>
        <w:numPr>
          <w:ilvl w:val="0"/>
          <w:numId w:val="1"/>
        </w:num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Samotne wychowywanie kandydata w rodzinie.</w:t>
      </w:r>
    </w:p>
    <w:p w:rsidR="00B53B21" w:rsidRDefault="00B53B21" w:rsidP="00B53B21">
      <w:p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Style w:val="Pogrubienie"/>
          <w:b w:val="0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Dokumentem niezbędnym do potwierdzenia spełnienia tego kryterium jest prawomocny wyrok sądu rodzinnego orzekający rozwód lub separację lub akt zgonu oraz oświadczenie o samotnym wychowywaniu dziecka oraz niewychowywaniu żadnego dziecka wspólnie z jego rodzicem  </w:t>
      </w: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Dokumenty są składane w oryginale, notarialnie poświadczonej kopii albo w postaci urzędowo poświadczonego zgodnie z art. 76a § 1 ustawy z dnia  14 czerwca 1960 r. Kodeks postępowania administracyjnego odpisu lub wyciągu z dokumentu. Mogą być składane także w postaci kopii poświadczonej za zgodność z oryginałem przez rodzica kandydata.</w:t>
      </w:r>
    </w:p>
    <w:p w:rsidR="00B53B21" w:rsidRDefault="00B53B21" w:rsidP="00B53B21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bCs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Składający oświadczenie jest obowiązany do zawarcia w nim klauzuli następującej treści: „Jestem świadomy/a odpowiedzialności karnej za złożenie fałszywego oświadczenia.”</w:t>
      </w:r>
    </w:p>
    <w:p w:rsidR="00B53B21" w:rsidRDefault="00B53B21" w:rsidP="00B53B21">
      <w:p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u w:val="single"/>
        </w:rPr>
      </w:pPr>
    </w:p>
    <w:p w:rsidR="00B53B21" w:rsidRDefault="00B53B21" w:rsidP="00B53B21">
      <w:pPr>
        <w:numPr>
          <w:ilvl w:val="0"/>
          <w:numId w:val="1"/>
        </w:num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Objęcie kandydata pieczą zastępczą.</w:t>
      </w:r>
    </w:p>
    <w:p w:rsidR="00B53B21" w:rsidRDefault="00B53B21" w:rsidP="00B53B21">
      <w:p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sz w:val="20"/>
          <w:szCs w:val="20"/>
        </w:rPr>
      </w:pPr>
    </w:p>
    <w:p w:rsidR="00B53B21" w:rsidRDefault="00B53B21" w:rsidP="00B53B21">
      <w:p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Dokumentem niezbędnym do potwierdzenia spełnienia tego kryterium jest dokument poświadczający </w:t>
      </w:r>
      <w:r w:rsidR="003629E8">
        <w:rPr>
          <w:rFonts w:ascii="Arial" w:hAnsi="Arial" w:cs="Arial"/>
          <w:i/>
          <w:iCs/>
          <w:u w:val="single"/>
        </w:rPr>
        <w:t>objęcie dziecka pieczą zastępczą</w:t>
      </w:r>
      <w:r>
        <w:rPr>
          <w:rFonts w:ascii="Arial" w:hAnsi="Arial" w:cs="Arial"/>
          <w:i/>
          <w:iCs/>
          <w:u w:val="single"/>
        </w:rPr>
        <w:t xml:space="preserve"> zgodnie z ustawą z dnia 9 czerwca 2011 r. o wspieraniu rodziny i systemie pieczy zastępczej.   </w:t>
      </w:r>
    </w:p>
    <w:p w:rsidR="00B53B21" w:rsidRDefault="00B53B21" w:rsidP="00B53B21">
      <w:p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</w:p>
    <w:p w:rsidR="00B53B21" w:rsidRDefault="00B53B21" w:rsidP="00B53B21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Dokumenty są składane w oryginale, notarialnie poświadczonej kopii albo w postaci urzędowo poświadczonego zgodnie z art. 76a § 1 ustawy z dnia  14 czerwca 1960 r. Kodeks postępowania administracyjnego odpisu lub wyciągu z dokumentu. Mogą być składane także w postaci kopii poświadczonej za zgodność z oryginałem przez rodzica kandydata.</w:t>
      </w:r>
    </w:p>
    <w:p w:rsidR="00B53B21" w:rsidRDefault="00B53B21" w:rsidP="00B53B21">
      <w:p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B53B21" w:rsidRDefault="00B53B21" w:rsidP="00B53B21">
      <w:pPr>
        <w:spacing w:after="0" w:line="240" w:lineRule="auto"/>
        <w:ind w:firstLine="502"/>
        <w:jc w:val="both"/>
        <w:rPr>
          <w:rFonts w:ascii="Arial" w:hAnsi="Arial" w:cs="Arial"/>
        </w:rPr>
      </w:pPr>
    </w:p>
    <w:p w:rsidR="00B53B21" w:rsidRDefault="00B53B21" w:rsidP="00B53B21">
      <w:pPr>
        <w:spacing w:after="0" w:line="240" w:lineRule="auto"/>
        <w:ind w:firstLine="502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określone w pkt od 1 do 7 mają jednakową wartość (zgodnie z art. 131 ust. 3 ustawy z dnia 14 grudnia 2016 r. Prawo oświatowe).</w:t>
      </w:r>
    </w:p>
    <w:p w:rsidR="00B53B21" w:rsidRDefault="00B53B21" w:rsidP="00B53B2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B53B21" w:rsidRDefault="00B53B21" w:rsidP="00B53B2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B53B21" w:rsidRDefault="00B53B21" w:rsidP="00B53B2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B53B21" w:rsidRDefault="00B53B21" w:rsidP="00B53B2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131 ust. 4 ustawy z dnia 14 grudnia 2016 r. Prawo oświatowe,                  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 Organ prowadzący określa dokumenty niezbędne do potwierdzenia tych kryteriów.</w:t>
      </w:r>
    </w:p>
    <w:p w:rsidR="00B53B21" w:rsidRDefault="00B53B21" w:rsidP="00B53B21">
      <w:pPr>
        <w:spacing w:after="0" w:line="240" w:lineRule="auto"/>
        <w:jc w:val="both"/>
        <w:rPr>
          <w:rFonts w:ascii="Arial" w:hAnsi="Arial" w:cs="Arial"/>
          <w:b/>
        </w:rPr>
      </w:pPr>
    </w:p>
    <w:p w:rsidR="00B53B21" w:rsidRPr="005413E8" w:rsidRDefault="00B53B21" w:rsidP="005413E8">
      <w:pPr>
        <w:pStyle w:val="Default"/>
        <w:rPr>
          <w:color w:val="auto"/>
        </w:rPr>
      </w:pPr>
      <w:r w:rsidRPr="005413E8">
        <w:rPr>
          <w:b/>
          <w:color w:val="auto"/>
        </w:rPr>
        <w:t xml:space="preserve">Kryteria, o których mowa powyżej, dokumenty niezbędne do potwierdzenia spełnienia tych kryteriów, a także liczba punktów możliwa do uzyskania za poszczególne kryteria, określone zostały w Uchwale </w:t>
      </w:r>
      <w:r w:rsidRPr="005413E8">
        <w:rPr>
          <w:b/>
          <w:color w:val="auto"/>
          <w:sz w:val="9"/>
          <w:szCs w:val="9"/>
          <w:shd w:val="clear" w:color="auto" w:fill="FFFFFF"/>
        </w:rPr>
        <w:t xml:space="preserve"> </w:t>
      </w:r>
      <w:r w:rsidRPr="005413E8">
        <w:rPr>
          <w:b/>
          <w:color w:val="auto"/>
          <w:shd w:val="clear" w:color="auto" w:fill="FFFFFF"/>
        </w:rPr>
        <w:t>Nr IV/45/19 Rady Miasta Kołobrzeg z dnia 11 stycznia 2019 r. w sprawie określenia kryteriów drugiego etapu postępowania rekrutacyjnego do przedszkoli prowadzonych przez Gminę Miasto Kołobrzeg</w:t>
      </w:r>
      <w:r w:rsidR="005413E8" w:rsidRPr="005413E8">
        <w:rPr>
          <w:b/>
          <w:color w:val="auto"/>
          <w:shd w:val="clear" w:color="auto" w:fill="FFFFFF"/>
        </w:rPr>
        <w:t xml:space="preserve"> oraz </w:t>
      </w:r>
      <w:r w:rsidR="00380DE6" w:rsidRPr="005413E8">
        <w:rPr>
          <w:b/>
          <w:color w:val="auto"/>
          <w:shd w:val="clear" w:color="auto" w:fill="FFFFFF"/>
        </w:rPr>
        <w:t>w Uchwale Nr</w:t>
      </w:r>
      <w:r w:rsidR="005413E8" w:rsidRPr="005413E8">
        <w:rPr>
          <w:color w:val="auto"/>
        </w:rPr>
        <w:t xml:space="preserve"> </w:t>
      </w:r>
      <w:r w:rsidR="005413E8" w:rsidRPr="005413E8">
        <w:rPr>
          <w:b/>
          <w:bCs/>
          <w:color w:val="auto"/>
        </w:rPr>
        <w:t>LVIII/868/23</w:t>
      </w:r>
      <w:r w:rsidR="005413E8" w:rsidRPr="005413E8">
        <w:rPr>
          <w:b/>
          <w:bCs/>
          <w:color w:val="auto"/>
          <w:sz w:val="22"/>
          <w:szCs w:val="22"/>
        </w:rPr>
        <w:t xml:space="preserve"> </w:t>
      </w:r>
      <w:r w:rsidR="00380DE6" w:rsidRPr="005413E8">
        <w:rPr>
          <w:b/>
          <w:color w:val="auto"/>
          <w:shd w:val="clear" w:color="auto" w:fill="FFFFFF"/>
        </w:rPr>
        <w:t>Rady Miasta K</w:t>
      </w:r>
      <w:r w:rsidR="007F12E4">
        <w:rPr>
          <w:b/>
          <w:color w:val="auto"/>
          <w:shd w:val="clear" w:color="auto" w:fill="FFFFFF"/>
        </w:rPr>
        <w:t>ołobrzeg z dnia 24</w:t>
      </w:r>
      <w:bookmarkStart w:id="0" w:name="_GoBack"/>
      <w:bookmarkEnd w:id="0"/>
      <w:r w:rsidR="00380DE6" w:rsidRPr="005413E8">
        <w:rPr>
          <w:b/>
          <w:color w:val="auto"/>
          <w:shd w:val="clear" w:color="auto" w:fill="FFFFFF"/>
        </w:rPr>
        <w:t xml:space="preserve"> stycznia 2023</w:t>
      </w:r>
      <w:r w:rsidR="00380DE6" w:rsidRPr="005413E8">
        <w:rPr>
          <w:b/>
          <w:color w:val="auto"/>
          <w:shd w:val="clear" w:color="auto" w:fill="FFFFFF"/>
        </w:rPr>
        <w:t xml:space="preserve"> r.</w:t>
      </w:r>
      <w:r w:rsidR="00380DE6" w:rsidRPr="005413E8">
        <w:rPr>
          <w:b/>
          <w:color w:val="auto"/>
          <w:shd w:val="clear" w:color="auto" w:fill="FFFFFF"/>
        </w:rPr>
        <w:t xml:space="preserve"> </w:t>
      </w:r>
      <w:r w:rsidR="00380DE6" w:rsidRPr="005413E8">
        <w:rPr>
          <w:b/>
          <w:bCs/>
          <w:color w:val="auto"/>
        </w:rPr>
        <w:t>zmieniającej</w:t>
      </w:r>
      <w:r w:rsidR="00380DE6" w:rsidRPr="005413E8">
        <w:rPr>
          <w:b/>
          <w:bCs/>
          <w:color w:val="auto"/>
          <w:sz w:val="22"/>
          <w:szCs w:val="22"/>
        </w:rPr>
        <w:t xml:space="preserve"> uchwałę w sprawie określenia kryteriów drugiego etapu postępowania rekrutacyjnego do przedszkoli prowadzonych przez Gminę Miasto </w:t>
      </w:r>
      <w:r w:rsidR="00380DE6" w:rsidRPr="005413E8">
        <w:rPr>
          <w:b/>
          <w:bCs/>
          <w:color w:val="auto"/>
        </w:rPr>
        <w:t>Kołobrzeg.</w:t>
      </w:r>
    </w:p>
    <w:p w:rsidR="00B53B21" w:rsidRDefault="00B53B21" w:rsidP="00B53B2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53B21" w:rsidRDefault="00B53B21" w:rsidP="00B53B21">
      <w:pPr>
        <w:spacing w:after="0" w:line="240" w:lineRule="auto"/>
        <w:rPr>
          <w:rFonts w:ascii="Arial" w:hAnsi="Arial" w:cs="Arial"/>
          <w:b/>
        </w:rPr>
      </w:pPr>
    </w:p>
    <w:p w:rsidR="00B53B21" w:rsidRDefault="00B53B21" w:rsidP="00B53B21">
      <w:pPr>
        <w:spacing w:after="0" w:line="240" w:lineRule="auto"/>
        <w:ind w:left="54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 Miasta Kołobrzeg</w:t>
      </w:r>
    </w:p>
    <w:p w:rsidR="00B53B21" w:rsidRDefault="00B53B21" w:rsidP="00B53B21">
      <w:pPr>
        <w:spacing w:after="0" w:line="240" w:lineRule="auto"/>
        <w:ind w:left="54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53B21" w:rsidRDefault="00B53B21" w:rsidP="00B53B21">
      <w:pPr>
        <w:spacing w:after="0" w:line="240" w:lineRule="auto"/>
        <w:ind w:left="54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/ - /</w:t>
      </w:r>
    </w:p>
    <w:p w:rsidR="00B53B21" w:rsidRDefault="00B53B21" w:rsidP="00B53B21">
      <w:pPr>
        <w:spacing w:after="0" w:line="240" w:lineRule="auto"/>
        <w:ind w:left="5472"/>
        <w:jc w:val="both"/>
        <w:rPr>
          <w:rFonts w:ascii="Arial" w:hAnsi="Arial" w:cs="Arial"/>
          <w:b/>
        </w:rPr>
      </w:pPr>
    </w:p>
    <w:p w:rsidR="00B53B21" w:rsidRDefault="00B53B21" w:rsidP="00B53B21">
      <w:pPr>
        <w:spacing w:after="0" w:line="240" w:lineRule="auto"/>
        <w:ind w:left="5472" w:firstLine="19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Anna Mieczkowska</w:t>
      </w:r>
    </w:p>
    <w:p w:rsidR="004558ED" w:rsidRDefault="004558ED"/>
    <w:sectPr w:rsidR="0045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26C"/>
    <w:multiLevelType w:val="multilevel"/>
    <w:tmpl w:val="94BC59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21"/>
    <w:rsid w:val="003629E8"/>
    <w:rsid w:val="00380DE6"/>
    <w:rsid w:val="003F4117"/>
    <w:rsid w:val="004558ED"/>
    <w:rsid w:val="005413E8"/>
    <w:rsid w:val="0065228C"/>
    <w:rsid w:val="006A4D62"/>
    <w:rsid w:val="007C7070"/>
    <w:rsid w:val="007F12E4"/>
    <w:rsid w:val="008E4593"/>
    <w:rsid w:val="00B5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80CC"/>
  <w15:chartTrackingRefBased/>
  <w15:docId w15:val="{A5B9C59F-E4D6-43E1-BCA5-241887A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53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B2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11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41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</dc:creator>
  <cp:keywords/>
  <dc:description/>
  <cp:lastModifiedBy>akot</cp:lastModifiedBy>
  <cp:revision>15</cp:revision>
  <cp:lastPrinted>2023-01-26T08:52:00Z</cp:lastPrinted>
  <dcterms:created xsi:type="dcterms:W3CDTF">2023-01-26T07:48:00Z</dcterms:created>
  <dcterms:modified xsi:type="dcterms:W3CDTF">2023-01-31T14:07:00Z</dcterms:modified>
</cp:coreProperties>
</file>